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5BD1" w:rsidRPr="00775E11" w:rsidRDefault="00AA5BD1" w:rsidP="00AA5BD1">
      <w:pPr>
        <w:tabs>
          <w:tab w:val="left" w:pos="4680"/>
        </w:tabs>
        <w:spacing w:after="0"/>
        <w:ind w:right="76"/>
        <w:jc w:val="right"/>
        <w:rPr>
          <w:rFonts w:ascii="Times New Roman" w:hAnsi="Times New Roman"/>
          <w:b/>
          <w:bCs/>
          <w:sz w:val="24"/>
          <w:szCs w:val="24"/>
        </w:rPr>
      </w:pPr>
      <w:r>
        <w:rPr>
          <w:rFonts w:ascii="Times New Roman" w:hAnsi="Times New Roman"/>
          <w:b/>
          <w:bCs/>
          <w:sz w:val="24"/>
          <w:szCs w:val="24"/>
        </w:rPr>
        <w:t>ПРОЄКТ</w:t>
      </w:r>
    </w:p>
    <w:p w:rsidR="00AA5BD1" w:rsidRPr="00F83EDC" w:rsidRDefault="00AA5BD1" w:rsidP="00AA5BD1">
      <w:pPr>
        <w:tabs>
          <w:tab w:val="left" w:pos="4680"/>
        </w:tabs>
        <w:spacing w:after="0"/>
        <w:ind w:right="76"/>
        <w:jc w:val="center"/>
        <w:rPr>
          <w:rFonts w:ascii="Times New Roman" w:hAnsi="Times New Roman"/>
          <w:sz w:val="28"/>
          <w:szCs w:val="28"/>
        </w:rPr>
      </w:pPr>
      <w:r w:rsidRPr="00F83EDC">
        <w:rPr>
          <w:rFonts w:ascii="Times New Roman" w:hAnsi="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4.75pt" o:ole="" fillcolor="window">
            <v:imagedata r:id="rId5" o:title=""/>
          </v:shape>
          <o:OLEObject Type="Embed" ProgID="PBrush" ShapeID="_x0000_i1025" DrawAspect="Content" ObjectID="_1718802190" r:id="rId6"/>
        </w:object>
      </w:r>
    </w:p>
    <w:p w:rsidR="00AA5BD1" w:rsidRPr="001A67D7" w:rsidRDefault="00AA5BD1" w:rsidP="00AA5BD1">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AA5BD1" w:rsidRDefault="00AA5BD1" w:rsidP="00AA5BD1">
      <w:pPr>
        <w:pStyle w:val="a5"/>
        <w:jc w:val="center"/>
        <w:rPr>
          <w:b/>
          <w:sz w:val="36"/>
          <w:szCs w:val="36"/>
        </w:rPr>
      </w:pPr>
      <w:r w:rsidRPr="001A67D7">
        <w:rPr>
          <w:b/>
          <w:sz w:val="36"/>
          <w:szCs w:val="36"/>
        </w:rPr>
        <w:t>РІШЕННЯ</w:t>
      </w:r>
    </w:p>
    <w:p w:rsidR="00AA5BD1" w:rsidRPr="00F83EDC" w:rsidRDefault="00AA5BD1" w:rsidP="00AA5BD1">
      <w:pPr>
        <w:pStyle w:val="a5"/>
        <w:jc w:val="center"/>
        <w:rPr>
          <w:b/>
          <w:sz w:val="40"/>
          <w:szCs w:val="40"/>
        </w:rPr>
      </w:pPr>
    </w:p>
    <w:p w:rsidR="00AA5BD1" w:rsidRDefault="00AA5BD1" w:rsidP="00AA5BD1">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 xml:space="preserve">від </w:t>
      </w:r>
      <w:r>
        <w:rPr>
          <w:rFonts w:ascii="Times New Roman" w:eastAsia="Times New Roman" w:hAnsi="Times New Roman"/>
          <w:b/>
          <w:sz w:val="28"/>
          <w:szCs w:val="28"/>
        </w:rPr>
        <w:tab/>
      </w:r>
      <w:r>
        <w:rPr>
          <w:rFonts w:ascii="Times New Roman" w:eastAsia="Times New Roman" w:hAnsi="Times New Roman"/>
          <w:b/>
          <w:sz w:val="28"/>
          <w:szCs w:val="28"/>
        </w:rPr>
        <w:tab/>
        <w:t>2022</w:t>
      </w:r>
      <w:r w:rsidRPr="00AC2511">
        <w:rPr>
          <w:rFonts w:ascii="Times New Roman" w:eastAsia="Times New Roman" w:hAnsi="Times New Roman"/>
          <w:b/>
          <w:sz w:val="28"/>
          <w:szCs w:val="28"/>
        </w:rPr>
        <w:t xml:space="preserve"> року             </w:t>
      </w:r>
      <w:r>
        <w:rPr>
          <w:rFonts w:ascii="Times New Roman" w:eastAsia="Times New Roman" w:hAnsi="Times New Roman"/>
          <w:b/>
          <w:sz w:val="28"/>
          <w:szCs w:val="28"/>
        </w:rPr>
        <w:t xml:space="preserve">  </w:t>
      </w:r>
      <w:r w:rsidRPr="00AC2511">
        <w:rPr>
          <w:rFonts w:ascii="Times New Roman" w:eastAsia="Times New Roman" w:hAnsi="Times New Roman"/>
          <w:b/>
          <w:sz w:val="28"/>
          <w:szCs w:val="28"/>
        </w:rPr>
        <w:t xml:space="preserve">       м. Сквира    </w:t>
      </w:r>
      <w:r>
        <w:rPr>
          <w:rFonts w:ascii="Times New Roman" w:eastAsia="Times New Roman" w:hAnsi="Times New Roman"/>
          <w:b/>
          <w:sz w:val="28"/>
          <w:szCs w:val="28"/>
        </w:rPr>
        <w:t xml:space="preserve">                         № </w:t>
      </w:r>
      <w:r>
        <w:rPr>
          <w:rFonts w:ascii="Times New Roman" w:eastAsia="Times New Roman" w:hAnsi="Times New Roman"/>
          <w:b/>
          <w:sz w:val="28"/>
          <w:szCs w:val="28"/>
        </w:rPr>
        <w:tab/>
        <w:t xml:space="preserve">  -   </w:t>
      </w:r>
      <w:r w:rsidRPr="00AC2511">
        <w:rPr>
          <w:rFonts w:ascii="Times New Roman" w:eastAsia="Times New Roman" w:hAnsi="Times New Roman"/>
          <w:b/>
          <w:sz w:val="28"/>
          <w:szCs w:val="28"/>
        </w:rPr>
        <w:t>-VIII</w:t>
      </w:r>
    </w:p>
    <w:p w:rsidR="00AA5BD1" w:rsidRDefault="00AA5BD1" w:rsidP="00AA5BD1">
      <w:pPr>
        <w:rPr>
          <w:rFonts w:ascii="Times New Roman" w:hAnsi="Times New Roman"/>
          <w:b/>
          <w:sz w:val="28"/>
          <w:szCs w:val="28"/>
        </w:rPr>
      </w:pPr>
    </w:p>
    <w:p w:rsidR="00AA5BD1" w:rsidRDefault="00AA5BD1" w:rsidP="00AA5BD1">
      <w:pPr>
        <w:spacing w:after="0" w:line="240" w:lineRule="auto"/>
        <w:rPr>
          <w:rFonts w:ascii="Times New Roman" w:hAnsi="Times New Roman"/>
          <w:b/>
          <w:sz w:val="28"/>
          <w:szCs w:val="28"/>
        </w:rPr>
      </w:pPr>
      <w:r w:rsidRPr="00DC3BE9">
        <w:rPr>
          <w:rFonts w:ascii="Times New Roman" w:eastAsia="Times New Roman" w:hAnsi="Times New Roman"/>
          <w:b/>
          <w:bCs/>
          <w:color w:val="000000"/>
          <w:sz w:val="28"/>
          <w:szCs w:val="28"/>
          <w:lang w:eastAsia="uk-UA"/>
        </w:rPr>
        <w:t xml:space="preserve">Про </w:t>
      </w:r>
      <w:r w:rsidR="005D588D">
        <w:rPr>
          <w:rFonts w:ascii="Times New Roman" w:eastAsia="Times New Roman" w:hAnsi="Times New Roman"/>
          <w:b/>
          <w:bCs/>
          <w:color w:val="000000"/>
          <w:sz w:val="28"/>
          <w:szCs w:val="28"/>
          <w:lang w:eastAsia="uk-UA"/>
        </w:rPr>
        <w:t>відмову у внесенні</w:t>
      </w:r>
      <w:r w:rsidRPr="00DC3BE9">
        <w:rPr>
          <w:rFonts w:ascii="Times New Roman" w:hAnsi="Times New Roman"/>
          <w:b/>
          <w:sz w:val="28"/>
          <w:szCs w:val="28"/>
        </w:rPr>
        <w:t xml:space="preserve"> змін до рішення </w:t>
      </w:r>
    </w:p>
    <w:p w:rsidR="00AA5BD1" w:rsidRPr="00DC3BE9" w:rsidRDefault="00AA5BD1" w:rsidP="00AA5BD1">
      <w:pPr>
        <w:spacing w:after="0" w:line="240" w:lineRule="auto"/>
        <w:rPr>
          <w:rFonts w:ascii="Times New Roman" w:hAnsi="Times New Roman"/>
          <w:b/>
          <w:sz w:val="28"/>
          <w:szCs w:val="28"/>
        </w:rPr>
      </w:pPr>
      <w:r w:rsidRPr="00DC3BE9">
        <w:rPr>
          <w:rFonts w:ascii="Times New Roman" w:hAnsi="Times New Roman"/>
          <w:b/>
          <w:sz w:val="28"/>
          <w:szCs w:val="28"/>
        </w:rPr>
        <w:t xml:space="preserve">Сквирської міської ради від </w:t>
      </w:r>
      <w:r>
        <w:rPr>
          <w:rFonts w:ascii="Times New Roman" w:hAnsi="Times New Roman"/>
          <w:b/>
          <w:sz w:val="28"/>
          <w:szCs w:val="28"/>
        </w:rPr>
        <w:t>22</w:t>
      </w:r>
      <w:r w:rsidRPr="00DC3BE9">
        <w:rPr>
          <w:rFonts w:ascii="Times New Roman" w:hAnsi="Times New Roman"/>
          <w:b/>
          <w:sz w:val="28"/>
          <w:szCs w:val="28"/>
        </w:rPr>
        <w:t xml:space="preserve"> </w:t>
      </w:r>
      <w:r>
        <w:rPr>
          <w:rFonts w:ascii="Times New Roman" w:hAnsi="Times New Roman"/>
          <w:b/>
          <w:sz w:val="28"/>
          <w:szCs w:val="28"/>
        </w:rPr>
        <w:t>лютого</w:t>
      </w:r>
      <w:r w:rsidRPr="00DC3BE9">
        <w:rPr>
          <w:rFonts w:ascii="Times New Roman" w:hAnsi="Times New Roman"/>
          <w:b/>
          <w:sz w:val="28"/>
          <w:szCs w:val="28"/>
        </w:rPr>
        <w:t xml:space="preserve"> 202</w:t>
      </w:r>
      <w:r>
        <w:rPr>
          <w:rFonts w:ascii="Times New Roman" w:hAnsi="Times New Roman"/>
          <w:b/>
          <w:sz w:val="28"/>
          <w:szCs w:val="28"/>
        </w:rPr>
        <w:t>2</w:t>
      </w:r>
      <w:r w:rsidRPr="00DC3BE9">
        <w:rPr>
          <w:rFonts w:ascii="Times New Roman" w:hAnsi="Times New Roman"/>
          <w:b/>
          <w:sz w:val="28"/>
          <w:szCs w:val="28"/>
        </w:rPr>
        <w:t xml:space="preserve"> року № </w:t>
      </w:r>
      <w:r>
        <w:rPr>
          <w:rFonts w:ascii="Times New Roman" w:hAnsi="Times New Roman"/>
          <w:b/>
          <w:sz w:val="28"/>
          <w:szCs w:val="28"/>
        </w:rPr>
        <w:t>28.01</w:t>
      </w:r>
      <w:r w:rsidRPr="00DC3BE9">
        <w:rPr>
          <w:rFonts w:ascii="Times New Roman" w:hAnsi="Times New Roman"/>
          <w:b/>
          <w:sz w:val="28"/>
          <w:szCs w:val="28"/>
        </w:rPr>
        <w:t>-</w:t>
      </w:r>
      <w:r>
        <w:rPr>
          <w:rFonts w:ascii="Times New Roman" w:hAnsi="Times New Roman"/>
          <w:b/>
          <w:sz w:val="28"/>
          <w:szCs w:val="28"/>
        </w:rPr>
        <w:t>19</w:t>
      </w:r>
      <w:r w:rsidRPr="00DC3BE9">
        <w:rPr>
          <w:rFonts w:ascii="Times New Roman" w:hAnsi="Times New Roman"/>
          <w:b/>
          <w:sz w:val="28"/>
          <w:szCs w:val="28"/>
        </w:rPr>
        <w:t xml:space="preserve">-VІІІ </w:t>
      </w:r>
    </w:p>
    <w:p w:rsidR="00AA5BD1" w:rsidRDefault="00AA5BD1" w:rsidP="00AA5BD1">
      <w:pPr>
        <w:pStyle w:val="a3"/>
        <w:shd w:val="clear" w:color="auto" w:fill="FFFFFF"/>
        <w:spacing w:before="0" w:beforeAutospacing="0" w:after="0" w:afterAutospacing="0"/>
      </w:pPr>
      <w:r w:rsidRPr="00DC3BE9">
        <w:rPr>
          <w:b/>
          <w:sz w:val="28"/>
          <w:szCs w:val="28"/>
        </w:rPr>
        <w:t>«</w:t>
      </w:r>
      <w:r>
        <w:rPr>
          <w:b/>
          <w:bCs/>
          <w:color w:val="000000"/>
          <w:sz w:val="28"/>
          <w:szCs w:val="28"/>
        </w:rPr>
        <w:t xml:space="preserve">Про затвердження </w:t>
      </w:r>
      <w:proofErr w:type="spellStart"/>
      <w:r>
        <w:rPr>
          <w:b/>
          <w:bCs/>
          <w:color w:val="000000"/>
          <w:sz w:val="28"/>
          <w:szCs w:val="28"/>
        </w:rPr>
        <w:t>проєкту</w:t>
      </w:r>
      <w:proofErr w:type="spellEnd"/>
      <w:r>
        <w:rPr>
          <w:b/>
          <w:bCs/>
          <w:color w:val="000000"/>
          <w:sz w:val="28"/>
          <w:szCs w:val="28"/>
        </w:rPr>
        <w:t xml:space="preserve"> землеустрою </w:t>
      </w:r>
    </w:p>
    <w:p w:rsidR="00AA5BD1" w:rsidRDefault="00AA5BD1" w:rsidP="00AA5BD1">
      <w:pPr>
        <w:pStyle w:val="a3"/>
        <w:shd w:val="clear" w:color="auto" w:fill="FFFFFF"/>
        <w:spacing w:before="0" w:beforeAutospacing="0" w:after="0" w:afterAutospacing="0"/>
      </w:pPr>
      <w:r>
        <w:rPr>
          <w:b/>
          <w:bCs/>
          <w:color w:val="000000"/>
          <w:sz w:val="28"/>
          <w:szCs w:val="28"/>
        </w:rPr>
        <w:t>щодо відведення земельної ділянки у користування </w:t>
      </w:r>
    </w:p>
    <w:p w:rsidR="00AA5BD1" w:rsidRDefault="00AA5BD1" w:rsidP="00AA5BD1">
      <w:pPr>
        <w:pStyle w:val="a3"/>
        <w:shd w:val="clear" w:color="auto" w:fill="FFFFFF"/>
        <w:spacing w:before="0" w:beforeAutospacing="0" w:after="0" w:afterAutospacing="0"/>
        <w:rPr>
          <w:b/>
          <w:bCs/>
          <w:color w:val="000000"/>
          <w:sz w:val="28"/>
          <w:szCs w:val="28"/>
        </w:rPr>
      </w:pPr>
      <w:r>
        <w:rPr>
          <w:b/>
          <w:bCs/>
          <w:color w:val="000000"/>
          <w:sz w:val="28"/>
          <w:szCs w:val="28"/>
        </w:rPr>
        <w:t xml:space="preserve">на умовах оренди ТОВ «Грона-Партнер» для будівництва та обслуговування адміністративних  будинків, офісних </w:t>
      </w:r>
    </w:p>
    <w:p w:rsidR="00AA5BD1" w:rsidRDefault="00AA5BD1" w:rsidP="00AA5BD1">
      <w:pPr>
        <w:pStyle w:val="a3"/>
        <w:shd w:val="clear" w:color="auto" w:fill="FFFFFF"/>
        <w:spacing w:before="0" w:beforeAutospacing="0" w:after="0" w:afterAutospacing="0"/>
        <w:rPr>
          <w:b/>
          <w:bCs/>
          <w:color w:val="000000"/>
          <w:sz w:val="28"/>
          <w:szCs w:val="28"/>
        </w:rPr>
      </w:pPr>
      <w:r>
        <w:rPr>
          <w:b/>
          <w:bCs/>
          <w:color w:val="000000"/>
          <w:sz w:val="28"/>
          <w:szCs w:val="28"/>
        </w:rPr>
        <w:t xml:space="preserve">будівель компаній, які займаються підприємницькою </w:t>
      </w:r>
    </w:p>
    <w:p w:rsidR="00AA5BD1" w:rsidRDefault="00AA5BD1" w:rsidP="00AA5BD1">
      <w:pPr>
        <w:pStyle w:val="a3"/>
        <w:shd w:val="clear" w:color="auto" w:fill="FFFFFF"/>
        <w:spacing w:before="0" w:beforeAutospacing="0" w:after="0" w:afterAutospacing="0"/>
      </w:pPr>
      <w:r>
        <w:rPr>
          <w:b/>
          <w:bCs/>
          <w:color w:val="000000"/>
          <w:sz w:val="28"/>
          <w:szCs w:val="28"/>
        </w:rPr>
        <w:t xml:space="preserve">діяльністю, </w:t>
      </w:r>
      <w:proofErr w:type="spellStart"/>
      <w:r>
        <w:rPr>
          <w:b/>
          <w:bCs/>
          <w:color w:val="000000"/>
          <w:sz w:val="28"/>
          <w:szCs w:val="28"/>
        </w:rPr>
        <w:t>повязаною</w:t>
      </w:r>
      <w:proofErr w:type="spellEnd"/>
      <w:r>
        <w:rPr>
          <w:b/>
          <w:bCs/>
          <w:color w:val="000000"/>
          <w:sz w:val="28"/>
          <w:szCs w:val="28"/>
        </w:rPr>
        <w:t xml:space="preserve"> з отриманням прибутку </w:t>
      </w:r>
    </w:p>
    <w:p w:rsidR="00AA5BD1" w:rsidRPr="00DC3BE9" w:rsidRDefault="00AA5BD1" w:rsidP="00AA5BD1">
      <w:pPr>
        <w:pStyle w:val="a3"/>
        <w:shd w:val="clear" w:color="auto" w:fill="FFFFFF"/>
        <w:spacing w:before="0" w:beforeAutospacing="0" w:after="0" w:afterAutospacing="0"/>
        <w:rPr>
          <w:b/>
          <w:sz w:val="28"/>
          <w:szCs w:val="28"/>
        </w:rPr>
      </w:pPr>
      <w:r>
        <w:rPr>
          <w:b/>
          <w:bCs/>
          <w:color w:val="000000"/>
          <w:sz w:val="28"/>
          <w:szCs w:val="28"/>
        </w:rPr>
        <w:t>на площі Героїв Небесної Сотні,15 в м. Сквира Київської області</w:t>
      </w:r>
      <w:r w:rsidRPr="00DC3BE9">
        <w:rPr>
          <w:b/>
          <w:sz w:val="28"/>
          <w:szCs w:val="28"/>
        </w:rPr>
        <w:t>»</w:t>
      </w:r>
    </w:p>
    <w:p w:rsidR="00AA5BD1" w:rsidRPr="00DC3BE9" w:rsidRDefault="00AA5BD1" w:rsidP="00AA5BD1">
      <w:pPr>
        <w:spacing w:after="0"/>
        <w:rPr>
          <w:sz w:val="28"/>
          <w:szCs w:val="28"/>
        </w:rPr>
      </w:pPr>
    </w:p>
    <w:p w:rsidR="00AA5BD1" w:rsidRPr="00DC3BE9" w:rsidRDefault="00AA5BD1" w:rsidP="00AA5BD1">
      <w:pPr>
        <w:shd w:val="clear" w:color="auto" w:fill="FFFFFF"/>
        <w:spacing w:after="0" w:line="240" w:lineRule="auto"/>
        <w:ind w:firstLine="567"/>
        <w:jc w:val="both"/>
        <w:rPr>
          <w:rFonts w:ascii="Times New Roman" w:eastAsia="Times New Roman" w:hAnsi="Times New Roman"/>
          <w:b/>
          <w:bCs/>
          <w:sz w:val="28"/>
          <w:szCs w:val="28"/>
        </w:rPr>
      </w:pPr>
      <w:r w:rsidRPr="00DC3BE9">
        <w:rPr>
          <w:rFonts w:ascii="Times New Roman" w:hAnsi="Times New Roman"/>
          <w:sz w:val="28"/>
          <w:szCs w:val="28"/>
        </w:rPr>
        <w:t xml:space="preserve">Розглянувши клопотання ТОВ «Грона - Партнер» </w:t>
      </w:r>
      <w:r>
        <w:rPr>
          <w:rFonts w:ascii="Times New Roman" w:hAnsi="Times New Roman"/>
          <w:sz w:val="28"/>
          <w:szCs w:val="28"/>
        </w:rPr>
        <w:t>вх.</w:t>
      </w:r>
      <w:r w:rsidRPr="00DC3BE9">
        <w:rPr>
          <w:rFonts w:ascii="Times New Roman" w:hAnsi="Times New Roman"/>
          <w:sz w:val="28"/>
          <w:szCs w:val="28"/>
        </w:rPr>
        <w:t>№1</w:t>
      </w:r>
      <w:r>
        <w:rPr>
          <w:rFonts w:ascii="Times New Roman" w:hAnsi="Times New Roman"/>
          <w:sz w:val="28"/>
          <w:szCs w:val="28"/>
        </w:rPr>
        <w:t>543</w:t>
      </w:r>
      <w:r w:rsidRPr="00DC3BE9">
        <w:rPr>
          <w:rFonts w:ascii="Times New Roman" w:hAnsi="Times New Roman"/>
          <w:sz w:val="28"/>
          <w:szCs w:val="28"/>
        </w:rPr>
        <w:t xml:space="preserve"> від </w:t>
      </w:r>
      <w:r>
        <w:rPr>
          <w:rFonts w:ascii="Times New Roman" w:hAnsi="Times New Roman"/>
          <w:sz w:val="28"/>
          <w:szCs w:val="28"/>
        </w:rPr>
        <w:t>15</w:t>
      </w:r>
      <w:r w:rsidRPr="00DC3BE9">
        <w:rPr>
          <w:rFonts w:ascii="Times New Roman" w:hAnsi="Times New Roman"/>
          <w:sz w:val="28"/>
          <w:szCs w:val="28"/>
        </w:rPr>
        <w:t>.0</w:t>
      </w:r>
      <w:r>
        <w:rPr>
          <w:rFonts w:ascii="Times New Roman" w:hAnsi="Times New Roman"/>
          <w:sz w:val="28"/>
          <w:szCs w:val="28"/>
        </w:rPr>
        <w:t>6.2022</w:t>
      </w:r>
      <w:r w:rsidRPr="001C47F1">
        <w:rPr>
          <w:rFonts w:ascii="Times New Roman" w:hAnsi="Times New Roman"/>
          <w:color w:val="FFFFFF"/>
          <w:sz w:val="28"/>
          <w:szCs w:val="28"/>
        </w:rPr>
        <w:t>.</w:t>
      </w:r>
      <w:r w:rsidRPr="00DC3BE9">
        <w:rPr>
          <w:rFonts w:ascii="Times New Roman" w:hAnsi="Times New Roman"/>
          <w:sz w:val="28"/>
          <w:szCs w:val="28"/>
        </w:rPr>
        <w:t xml:space="preserve">року, відповідно до пункту 34 статті 26 Закону України «Про місцеве самоврядування в Україні», </w:t>
      </w:r>
      <w:r>
        <w:rPr>
          <w:rFonts w:ascii="Times New Roman" w:hAnsi="Times New Roman"/>
          <w:sz w:val="28"/>
          <w:szCs w:val="28"/>
        </w:rPr>
        <w:t xml:space="preserve">враховуючи </w:t>
      </w:r>
      <w:r w:rsidRPr="00DC3BE9">
        <w:rPr>
          <w:rFonts w:ascii="Times New Roman" w:eastAsia="Times New Roman" w:hAnsi="Times New Roman"/>
          <w:color w:val="000000"/>
          <w:sz w:val="28"/>
          <w:szCs w:val="28"/>
          <w:lang w:eastAsia="uk-UA"/>
        </w:rPr>
        <w:t xml:space="preserve">пропозиції постійної комісії Сквирської </w:t>
      </w:r>
      <w:r w:rsidRPr="00DC3BE9">
        <w:rPr>
          <w:rFonts w:ascii="Times New Roman" w:hAnsi="Times New Roman"/>
          <w:sz w:val="28"/>
          <w:szCs w:val="28"/>
          <w:lang w:eastAsia="uk-UA"/>
        </w:rPr>
        <w:t>міської ради з питань підприємництва, промисловості, сільського господарства, землевпорядкування, будівництва та архітектури,</w:t>
      </w:r>
      <w:r w:rsidRPr="00DC3BE9">
        <w:rPr>
          <w:rFonts w:ascii="Times New Roman" w:hAnsi="Times New Roman"/>
          <w:sz w:val="28"/>
          <w:szCs w:val="28"/>
        </w:rPr>
        <w:t xml:space="preserve"> </w:t>
      </w:r>
      <w:r w:rsidRPr="00DC3BE9">
        <w:rPr>
          <w:rFonts w:ascii="Times New Roman" w:eastAsia="Times New Roman" w:hAnsi="Times New Roman"/>
          <w:sz w:val="28"/>
          <w:szCs w:val="28"/>
        </w:rPr>
        <w:t>Сквирська міська рада VIIІ скликання</w:t>
      </w:r>
    </w:p>
    <w:p w:rsidR="00AA5BD1" w:rsidRPr="00DC3BE9" w:rsidRDefault="00AA5BD1" w:rsidP="00AA5BD1">
      <w:pPr>
        <w:spacing w:after="0"/>
        <w:ind w:firstLine="567"/>
        <w:jc w:val="both"/>
        <w:rPr>
          <w:rFonts w:ascii="Times New Roman" w:hAnsi="Times New Roman"/>
          <w:sz w:val="28"/>
          <w:szCs w:val="28"/>
        </w:rPr>
      </w:pPr>
    </w:p>
    <w:p w:rsidR="00AA5BD1" w:rsidRPr="00DC3BE9" w:rsidRDefault="00AA5BD1" w:rsidP="00AA5BD1">
      <w:pPr>
        <w:spacing w:after="0"/>
        <w:ind w:firstLine="567"/>
        <w:jc w:val="center"/>
        <w:rPr>
          <w:rFonts w:ascii="Times New Roman" w:hAnsi="Times New Roman"/>
          <w:b/>
          <w:bCs/>
          <w:sz w:val="28"/>
          <w:szCs w:val="28"/>
        </w:rPr>
      </w:pPr>
      <w:r w:rsidRPr="00DC3BE9">
        <w:rPr>
          <w:rFonts w:ascii="Times New Roman" w:hAnsi="Times New Roman"/>
          <w:b/>
          <w:bCs/>
          <w:sz w:val="28"/>
          <w:szCs w:val="28"/>
        </w:rPr>
        <w:t>ВИРІШИЛА :</w:t>
      </w:r>
    </w:p>
    <w:p w:rsidR="00AA5BD1" w:rsidRPr="00DC3BE9" w:rsidRDefault="00AA5BD1" w:rsidP="00AA5BD1">
      <w:pPr>
        <w:spacing w:after="0"/>
        <w:ind w:firstLine="567"/>
        <w:jc w:val="center"/>
        <w:rPr>
          <w:rFonts w:ascii="Times New Roman" w:hAnsi="Times New Roman"/>
          <w:b/>
          <w:bCs/>
          <w:sz w:val="28"/>
          <w:szCs w:val="28"/>
        </w:rPr>
      </w:pPr>
    </w:p>
    <w:p w:rsidR="00AA5BD1" w:rsidRPr="0072086B" w:rsidRDefault="00AA5BD1" w:rsidP="00AA5BD1">
      <w:pPr>
        <w:spacing w:after="0" w:line="240" w:lineRule="auto"/>
        <w:ind w:firstLine="567"/>
        <w:jc w:val="both"/>
        <w:rPr>
          <w:rFonts w:ascii="Times New Roman" w:eastAsia="Times New Roman" w:hAnsi="Times New Roman"/>
          <w:sz w:val="28"/>
          <w:szCs w:val="28"/>
          <w:lang w:eastAsia="uk-UA"/>
        </w:rPr>
      </w:pPr>
      <w:r>
        <w:rPr>
          <w:rFonts w:ascii="Times New Roman" w:hAnsi="Times New Roman"/>
          <w:sz w:val="28"/>
          <w:szCs w:val="28"/>
        </w:rPr>
        <w:t xml:space="preserve">1. </w:t>
      </w:r>
      <w:r w:rsidRPr="0072086B">
        <w:rPr>
          <w:rFonts w:ascii="Times New Roman" w:hAnsi="Times New Roman"/>
          <w:sz w:val="28"/>
          <w:szCs w:val="28"/>
        </w:rPr>
        <w:t xml:space="preserve">Відмовити </w:t>
      </w:r>
      <w:r w:rsidRPr="00DC3BE9">
        <w:rPr>
          <w:rFonts w:ascii="Times New Roman" w:hAnsi="Times New Roman"/>
          <w:sz w:val="28"/>
          <w:szCs w:val="28"/>
        </w:rPr>
        <w:t xml:space="preserve">ТОВ «Грона - Партнер» </w:t>
      </w:r>
      <w:r w:rsidRPr="0072086B">
        <w:rPr>
          <w:rFonts w:ascii="Times New Roman" w:hAnsi="Times New Roman"/>
          <w:sz w:val="28"/>
          <w:szCs w:val="28"/>
        </w:rPr>
        <w:t xml:space="preserve">у внесенні змін до рішення Сквирської міської ради від 22 лютого 2022 року № 28.01-19-VІІІ «Про затвердження </w:t>
      </w:r>
      <w:proofErr w:type="spellStart"/>
      <w:r w:rsidRPr="0072086B">
        <w:rPr>
          <w:rFonts w:ascii="Times New Roman" w:hAnsi="Times New Roman"/>
          <w:sz w:val="28"/>
          <w:szCs w:val="28"/>
        </w:rPr>
        <w:t>проєкту</w:t>
      </w:r>
      <w:proofErr w:type="spellEnd"/>
      <w:r w:rsidRPr="0072086B">
        <w:rPr>
          <w:rFonts w:ascii="Times New Roman" w:hAnsi="Times New Roman"/>
          <w:sz w:val="28"/>
          <w:szCs w:val="28"/>
        </w:rPr>
        <w:t xml:space="preserve"> землеустрою щодо відведення земельної ділянки у користування на умовах оренди ТОВ «Грона-Партнер» для будівництва та обслуговування адміністративних будинків, офісних будівель компаній, які займаються підприємницькою діяльністю, пов</w:t>
      </w:r>
      <w:r>
        <w:rPr>
          <w:rFonts w:ascii="Times New Roman" w:hAnsi="Times New Roman"/>
          <w:sz w:val="28"/>
          <w:szCs w:val="28"/>
        </w:rPr>
        <w:t>’</w:t>
      </w:r>
      <w:r w:rsidRPr="0072086B">
        <w:rPr>
          <w:rFonts w:ascii="Times New Roman" w:hAnsi="Times New Roman"/>
          <w:sz w:val="28"/>
          <w:szCs w:val="28"/>
        </w:rPr>
        <w:t>язаною з отриманням прибутку на площі Героїв Небесної Сотні,15 в м. Сквира Київської області»</w:t>
      </w:r>
      <w:r>
        <w:rPr>
          <w:rFonts w:ascii="Times New Roman" w:hAnsi="Times New Roman"/>
          <w:sz w:val="28"/>
          <w:szCs w:val="28"/>
        </w:rPr>
        <w:t xml:space="preserve">, а саме зменшення розміру відсоткової ставки від нормативної грошової оцінки землі з 12% на 3%, згідно протоколу засідання </w:t>
      </w:r>
      <w:r w:rsidRPr="0072086B">
        <w:rPr>
          <w:rFonts w:ascii="Times New Roman" w:eastAsia="Times New Roman" w:hAnsi="Times New Roman"/>
          <w:color w:val="000000"/>
          <w:sz w:val="28"/>
          <w:szCs w:val="28"/>
          <w:lang w:eastAsia="uk-UA"/>
        </w:rPr>
        <w:t>постійн</w:t>
      </w:r>
      <w:r>
        <w:rPr>
          <w:rFonts w:ascii="Times New Roman" w:eastAsia="Times New Roman" w:hAnsi="Times New Roman"/>
          <w:color w:val="000000"/>
          <w:sz w:val="28"/>
          <w:szCs w:val="28"/>
          <w:lang w:eastAsia="uk-UA"/>
        </w:rPr>
        <w:t>ої</w:t>
      </w:r>
      <w:r w:rsidRPr="0072086B">
        <w:rPr>
          <w:rFonts w:ascii="Times New Roman" w:eastAsia="Times New Roman" w:hAnsi="Times New Roman"/>
          <w:color w:val="000000"/>
          <w:sz w:val="28"/>
          <w:szCs w:val="28"/>
          <w:lang w:eastAsia="uk-UA"/>
        </w:rPr>
        <w:t xml:space="preserve"> комісі</w:t>
      </w:r>
      <w:r>
        <w:rPr>
          <w:rFonts w:ascii="Times New Roman" w:eastAsia="Times New Roman" w:hAnsi="Times New Roman"/>
          <w:color w:val="000000"/>
          <w:sz w:val="28"/>
          <w:szCs w:val="28"/>
          <w:lang w:eastAsia="uk-UA"/>
        </w:rPr>
        <w:t>ї</w:t>
      </w:r>
      <w:r w:rsidRPr="0072086B">
        <w:rPr>
          <w:rFonts w:ascii="Times New Roman" w:eastAsia="Times New Roman" w:hAnsi="Times New Roman"/>
          <w:color w:val="000000"/>
          <w:sz w:val="28"/>
          <w:szCs w:val="28"/>
          <w:lang w:eastAsia="uk-UA"/>
        </w:rPr>
        <w:t xml:space="preserve"> Сквирської міської ради з питань  </w:t>
      </w:r>
      <w:r w:rsidRPr="0072086B">
        <w:rPr>
          <w:rFonts w:ascii="Times New Roman" w:hAnsi="Times New Roman"/>
          <w:sz w:val="28"/>
          <w:szCs w:val="28"/>
          <w:lang w:eastAsia="uk-UA"/>
        </w:rPr>
        <w:t>підприємництва, промисловості, сільського господарства, землевпорядкування, будівництва та архітектури</w:t>
      </w:r>
      <w:r w:rsidR="005D588D">
        <w:rPr>
          <w:rFonts w:ascii="Times New Roman" w:hAnsi="Times New Roman"/>
          <w:sz w:val="28"/>
          <w:szCs w:val="28"/>
          <w:lang w:eastAsia="uk-UA"/>
        </w:rPr>
        <w:t xml:space="preserve"> №33 від «07»липня </w:t>
      </w:r>
      <w:bookmarkStart w:id="0" w:name="_GoBack"/>
      <w:bookmarkEnd w:id="0"/>
      <w:r>
        <w:rPr>
          <w:rFonts w:ascii="Times New Roman" w:hAnsi="Times New Roman"/>
          <w:sz w:val="28"/>
          <w:szCs w:val="28"/>
          <w:lang w:eastAsia="uk-UA"/>
        </w:rPr>
        <w:t>2022 року.</w:t>
      </w:r>
    </w:p>
    <w:p w:rsidR="00AA5BD1" w:rsidRPr="0072086B" w:rsidRDefault="00AA5BD1" w:rsidP="00AA5BD1">
      <w:pPr>
        <w:spacing w:after="0" w:line="240" w:lineRule="auto"/>
        <w:ind w:firstLine="567"/>
        <w:jc w:val="both"/>
        <w:rPr>
          <w:rFonts w:ascii="Times New Roman" w:eastAsia="Times New Roman" w:hAnsi="Times New Roman"/>
          <w:sz w:val="28"/>
          <w:szCs w:val="28"/>
          <w:lang w:eastAsia="uk-UA"/>
        </w:rPr>
      </w:pPr>
      <w:r>
        <w:rPr>
          <w:rFonts w:ascii="Times New Roman" w:eastAsia="Times New Roman" w:hAnsi="Times New Roman"/>
          <w:color w:val="000000"/>
          <w:sz w:val="28"/>
          <w:szCs w:val="28"/>
          <w:lang w:eastAsia="uk-UA"/>
        </w:rPr>
        <w:lastRenderedPageBreak/>
        <w:t xml:space="preserve">2. </w:t>
      </w:r>
      <w:r w:rsidRPr="0072086B">
        <w:rPr>
          <w:rFonts w:ascii="Times New Roman" w:eastAsia="Times New Roman" w:hAnsi="Times New Roman"/>
          <w:color w:val="000000"/>
          <w:sz w:val="28"/>
          <w:szCs w:val="28"/>
          <w:lang w:eastAsia="uk-UA"/>
        </w:rPr>
        <w:t xml:space="preserve">Контроль за виконанням цього рішення покласти на постійну комісію Сквирської міської ради з питань  </w:t>
      </w:r>
      <w:r w:rsidRPr="0072086B">
        <w:rPr>
          <w:rFonts w:ascii="Times New Roman" w:hAnsi="Times New Roman"/>
          <w:sz w:val="28"/>
          <w:szCs w:val="28"/>
          <w:lang w:eastAsia="uk-UA"/>
        </w:rPr>
        <w:t>підприємництва, промисловості, сільського господарства, землевпорядкування, будівництва та архітектури</w:t>
      </w:r>
      <w:r w:rsidRPr="0072086B">
        <w:rPr>
          <w:rFonts w:ascii="Times New Roman" w:eastAsia="Times New Roman" w:hAnsi="Times New Roman"/>
          <w:color w:val="000000"/>
          <w:sz w:val="28"/>
          <w:szCs w:val="28"/>
          <w:lang w:eastAsia="uk-UA"/>
        </w:rPr>
        <w:t>.</w:t>
      </w:r>
    </w:p>
    <w:p w:rsidR="00AA5BD1" w:rsidRPr="00DC3BE9" w:rsidRDefault="00AA5BD1" w:rsidP="00AA5BD1">
      <w:pPr>
        <w:shd w:val="clear" w:color="auto" w:fill="FFFFFF"/>
        <w:spacing w:after="0" w:line="240" w:lineRule="auto"/>
        <w:jc w:val="center"/>
        <w:rPr>
          <w:rFonts w:ascii="Times New Roman" w:hAnsi="Times New Roman"/>
          <w:sz w:val="28"/>
          <w:szCs w:val="28"/>
          <w:lang w:eastAsia="uk-UA"/>
        </w:rPr>
      </w:pPr>
      <w:r w:rsidRPr="00DC3BE9">
        <w:rPr>
          <w:rFonts w:ascii="Times New Roman" w:hAnsi="Times New Roman"/>
          <w:sz w:val="28"/>
          <w:szCs w:val="28"/>
          <w:lang w:eastAsia="uk-UA"/>
        </w:rPr>
        <w:t> </w:t>
      </w:r>
    </w:p>
    <w:p w:rsidR="00AA5BD1" w:rsidRPr="00DC3BE9" w:rsidRDefault="00AA5BD1" w:rsidP="00AA5BD1">
      <w:pPr>
        <w:shd w:val="clear" w:color="auto" w:fill="FFFFFF"/>
        <w:spacing w:after="0" w:line="240" w:lineRule="auto"/>
        <w:jc w:val="center"/>
        <w:rPr>
          <w:rFonts w:ascii="Times New Roman" w:hAnsi="Times New Roman"/>
          <w:sz w:val="28"/>
          <w:szCs w:val="28"/>
          <w:lang w:eastAsia="uk-UA"/>
        </w:rPr>
      </w:pPr>
      <w:r w:rsidRPr="00DC3BE9">
        <w:rPr>
          <w:rFonts w:ascii="Times New Roman" w:hAnsi="Times New Roman"/>
          <w:sz w:val="28"/>
          <w:szCs w:val="28"/>
          <w:lang w:eastAsia="uk-UA"/>
        </w:rPr>
        <w:t> </w:t>
      </w:r>
    </w:p>
    <w:p w:rsidR="00AA5BD1" w:rsidRDefault="00AA5BD1" w:rsidP="00AA5BD1">
      <w:pPr>
        <w:shd w:val="clear" w:color="auto" w:fill="FFFFFF"/>
        <w:spacing w:after="0" w:line="240" w:lineRule="auto"/>
        <w:rPr>
          <w:rFonts w:ascii="Times New Roman" w:eastAsia="Times New Roman" w:hAnsi="Times New Roman"/>
          <w:b/>
          <w:bCs/>
          <w:sz w:val="28"/>
          <w:szCs w:val="28"/>
        </w:rPr>
      </w:pPr>
      <w:r w:rsidRPr="00DC3BE9">
        <w:rPr>
          <w:rFonts w:ascii="Times New Roman" w:eastAsia="Times New Roman" w:hAnsi="Times New Roman"/>
          <w:b/>
          <w:bCs/>
          <w:sz w:val="28"/>
          <w:szCs w:val="28"/>
        </w:rPr>
        <w:t>Міський голова                             </w:t>
      </w:r>
      <w:r w:rsidRPr="00DC3BE9">
        <w:rPr>
          <w:rFonts w:ascii="Times New Roman" w:eastAsia="Times New Roman" w:hAnsi="Times New Roman"/>
          <w:b/>
          <w:bCs/>
          <w:sz w:val="28"/>
          <w:szCs w:val="28"/>
        </w:rPr>
        <w:tab/>
      </w:r>
      <w:r w:rsidRPr="00DC3BE9">
        <w:rPr>
          <w:rFonts w:ascii="Times New Roman" w:eastAsia="Times New Roman" w:hAnsi="Times New Roman"/>
          <w:b/>
          <w:bCs/>
          <w:sz w:val="28"/>
          <w:szCs w:val="28"/>
        </w:rPr>
        <w:tab/>
      </w:r>
      <w:r w:rsidRPr="00DC3BE9">
        <w:rPr>
          <w:rFonts w:ascii="Times New Roman" w:eastAsia="Times New Roman" w:hAnsi="Times New Roman"/>
          <w:b/>
          <w:bCs/>
          <w:sz w:val="28"/>
          <w:szCs w:val="28"/>
        </w:rPr>
        <w:tab/>
      </w:r>
      <w:r w:rsidRPr="00DC3BE9">
        <w:rPr>
          <w:rFonts w:ascii="Times New Roman" w:eastAsia="Times New Roman" w:hAnsi="Times New Roman"/>
          <w:b/>
          <w:bCs/>
          <w:sz w:val="28"/>
          <w:szCs w:val="28"/>
        </w:rPr>
        <w:tab/>
      </w:r>
      <w:r>
        <w:rPr>
          <w:rFonts w:ascii="Times New Roman" w:eastAsia="Times New Roman" w:hAnsi="Times New Roman"/>
          <w:b/>
          <w:bCs/>
          <w:sz w:val="28"/>
          <w:szCs w:val="28"/>
        </w:rPr>
        <w:t xml:space="preserve"> </w:t>
      </w:r>
      <w:r w:rsidRPr="00DC3BE9">
        <w:rPr>
          <w:rFonts w:ascii="Times New Roman" w:eastAsia="Times New Roman" w:hAnsi="Times New Roman"/>
          <w:b/>
          <w:bCs/>
          <w:sz w:val="28"/>
          <w:szCs w:val="28"/>
        </w:rPr>
        <w:t>   Валентина ЛЕВІЦЬКА</w:t>
      </w:r>
    </w:p>
    <w:p w:rsidR="00AA5BD1" w:rsidRDefault="00AA5BD1" w:rsidP="00AA5BD1">
      <w:pPr>
        <w:shd w:val="clear" w:color="auto" w:fill="FFFFFF"/>
        <w:spacing w:after="0" w:line="240" w:lineRule="auto"/>
        <w:rPr>
          <w:rFonts w:ascii="Times New Roman" w:eastAsia="Times New Roman" w:hAnsi="Times New Roman"/>
          <w:b/>
          <w:bCs/>
          <w:sz w:val="28"/>
          <w:szCs w:val="28"/>
        </w:rPr>
      </w:pPr>
    </w:p>
    <w:p w:rsidR="00AA5BD1" w:rsidRPr="00C952AA" w:rsidRDefault="00AA5BD1" w:rsidP="00AA5BD1">
      <w:pPr>
        <w:pStyle w:val="a7"/>
        <w:numPr>
          <w:ilvl w:val="0"/>
          <w:numId w:val="1"/>
        </w:numPr>
        <w:rPr>
          <w:rStyle w:val="a4"/>
          <w:sz w:val="28"/>
          <w:szCs w:val="28"/>
        </w:rPr>
      </w:pPr>
      <w:r w:rsidRPr="00C952AA">
        <w:rPr>
          <w:rStyle w:val="a4"/>
          <w:sz w:val="28"/>
          <w:szCs w:val="28"/>
        </w:rPr>
        <w:t>ПОГОДЖЕНО:</w:t>
      </w:r>
    </w:p>
    <w:p w:rsidR="00AA5BD1" w:rsidRPr="00470857" w:rsidRDefault="00AA5BD1" w:rsidP="00AA5BD1">
      <w:pPr>
        <w:pStyle w:val="a3"/>
        <w:numPr>
          <w:ilvl w:val="0"/>
          <w:numId w:val="1"/>
        </w:numPr>
        <w:shd w:val="clear" w:color="auto" w:fill="FFFFFF"/>
        <w:spacing w:before="0" w:beforeAutospacing="0" w:after="0" w:afterAutospacing="0"/>
        <w:rPr>
          <w:sz w:val="28"/>
          <w:szCs w:val="28"/>
        </w:rPr>
      </w:pPr>
    </w:p>
    <w:p w:rsidR="00AA5BD1" w:rsidRPr="00470857" w:rsidRDefault="00AA5BD1" w:rsidP="00AA5BD1">
      <w:pPr>
        <w:pStyle w:val="a3"/>
        <w:numPr>
          <w:ilvl w:val="0"/>
          <w:numId w:val="1"/>
        </w:numPr>
        <w:shd w:val="clear" w:color="auto" w:fill="FFFFFF"/>
        <w:spacing w:before="0" w:beforeAutospacing="0" w:after="0" w:afterAutospacing="0"/>
        <w:jc w:val="both"/>
        <w:rPr>
          <w:sz w:val="28"/>
          <w:szCs w:val="28"/>
        </w:rPr>
      </w:pPr>
      <w:r w:rsidRPr="00470857">
        <w:rPr>
          <w:sz w:val="28"/>
          <w:szCs w:val="28"/>
        </w:rPr>
        <w:t>Заступник міського голови</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 xml:space="preserve"> </w:t>
      </w:r>
      <w:r>
        <w:rPr>
          <w:sz w:val="28"/>
          <w:szCs w:val="28"/>
        </w:rPr>
        <w:t xml:space="preserve"> </w:t>
      </w:r>
      <w:r w:rsidRPr="00470857">
        <w:rPr>
          <w:sz w:val="28"/>
          <w:szCs w:val="28"/>
        </w:rPr>
        <w:t xml:space="preserve">       Олександр ГНАТЮК</w:t>
      </w:r>
    </w:p>
    <w:p w:rsidR="00AA5BD1" w:rsidRPr="00470857" w:rsidRDefault="00AA5BD1" w:rsidP="00AA5BD1">
      <w:pPr>
        <w:pStyle w:val="a3"/>
        <w:numPr>
          <w:ilvl w:val="0"/>
          <w:numId w:val="1"/>
        </w:numPr>
        <w:shd w:val="clear" w:color="auto" w:fill="FFFFFF"/>
        <w:spacing w:before="0" w:beforeAutospacing="0" w:after="0" w:afterAutospacing="0"/>
        <w:rPr>
          <w:sz w:val="28"/>
          <w:szCs w:val="28"/>
        </w:rPr>
      </w:pPr>
    </w:p>
    <w:p w:rsidR="00AA5BD1" w:rsidRPr="00470857" w:rsidRDefault="00AA5BD1" w:rsidP="00AA5BD1">
      <w:pPr>
        <w:pStyle w:val="a3"/>
        <w:numPr>
          <w:ilvl w:val="0"/>
          <w:numId w:val="1"/>
        </w:numPr>
        <w:shd w:val="clear" w:color="auto" w:fill="FFFFFF"/>
        <w:spacing w:before="0" w:beforeAutospacing="0" w:after="0" w:afterAutospacing="0"/>
        <w:rPr>
          <w:sz w:val="28"/>
          <w:szCs w:val="28"/>
        </w:rPr>
      </w:pPr>
      <w:r w:rsidRPr="00470857">
        <w:rPr>
          <w:sz w:val="28"/>
          <w:szCs w:val="28"/>
        </w:rPr>
        <w:t>Секретар міської ради</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 xml:space="preserve">     Тетяна ВЛАСЮК</w:t>
      </w:r>
    </w:p>
    <w:p w:rsidR="00AA5BD1" w:rsidRPr="00470857" w:rsidRDefault="00AA5BD1" w:rsidP="00AA5BD1">
      <w:pPr>
        <w:pStyle w:val="a3"/>
        <w:numPr>
          <w:ilvl w:val="0"/>
          <w:numId w:val="1"/>
        </w:numPr>
        <w:shd w:val="clear" w:color="auto" w:fill="FFFFFF"/>
        <w:spacing w:before="0" w:beforeAutospacing="0" w:after="0" w:afterAutospacing="0"/>
        <w:rPr>
          <w:sz w:val="28"/>
          <w:szCs w:val="28"/>
        </w:rPr>
      </w:pPr>
    </w:p>
    <w:p w:rsidR="00AA5BD1" w:rsidRPr="00470857" w:rsidRDefault="00AA5BD1" w:rsidP="00AA5BD1">
      <w:pPr>
        <w:pStyle w:val="a3"/>
        <w:numPr>
          <w:ilvl w:val="0"/>
          <w:numId w:val="1"/>
        </w:numPr>
        <w:shd w:val="clear" w:color="auto" w:fill="FFFFFF"/>
        <w:spacing w:before="0" w:beforeAutospacing="0" w:after="0" w:afterAutospacing="0"/>
        <w:rPr>
          <w:sz w:val="28"/>
          <w:szCs w:val="28"/>
        </w:rPr>
      </w:pPr>
      <w:r w:rsidRPr="00470857">
        <w:rPr>
          <w:sz w:val="28"/>
          <w:szCs w:val="28"/>
        </w:rPr>
        <w:t xml:space="preserve">Начальник відділу з питань юридичного </w:t>
      </w:r>
    </w:p>
    <w:p w:rsidR="00AA5BD1" w:rsidRPr="00470857" w:rsidRDefault="00AA5BD1" w:rsidP="00AA5BD1">
      <w:pPr>
        <w:pStyle w:val="a3"/>
        <w:numPr>
          <w:ilvl w:val="0"/>
          <w:numId w:val="1"/>
        </w:numPr>
        <w:shd w:val="clear" w:color="auto" w:fill="FFFFFF"/>
        <w:spacing w:before="0" w:beforeAutospacing="0" w:after="0" w:afterAutospacing="0"/>
        <w:rPr>
          <w:sz w:val="28"/>
          <w:szCs w:val="28"/>
        </w:rPr>
      </w:pPr>
      <w:r w:rsidRPr="00470857">
        <w:rPr>
          <w:sz w:val="28"/>
          <w:szCs w:val="28"/>
        </w:rPr>
        <w:t>забезпечення ради та діловодства</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Ірина КВАША</w:t>
      </w:r>
    </w:p>
    <w:p w:rsidR="00AA5BD1" w:rsidRPr="00470857" w:rsidRDefault="00AA5BD1" w:rsidP="00AA5BD1">
      <w:pPr>
        <w:pStyle w:val="a3"/>
        <w:numPr>
          <w:ilvl w:val="0"/>
          <w:numId w:val="1"/>
        </w:numPr>
        <w:shd w:val="clear" w:color="auto" w:fill="FFFFFF"/>
        <w:spacing w:before="0" w:beforeAutospacing="0" w:after="0" w:afterAutospacing="0"/>
        <w:rPr>
          <w:sz w:val="28"/>
          <w:szCs w:val="28"/>
        </w:rPr>
      </w:pPr>
    </w:p>
    <w:p w:rsidR="00AA5BD1" w:rsidRPr="00C952AA" w:rsidRDefault="00AA5BD1" w:rsidP="00AA5BD1">
      <w:pPr>
        <w:pStyle w:val="a7"/>
        <w:numPr>
          <w:ilvl w:val="0"/>
          <w:numId w:val="1"/>
        </w:numPr>
        <w:rPr>
          <w:sz w:val="28"/>
          <w:szCs w:val="28"/>
        </w:rPr>
      </w:pPr>
      <w:r w:rsidRPr="00C952AA">
        <w:rPr>
          <w:sz w:val="28"/>
          <w:szCs w:val="28"/>
        </w:rPr>
        <w:t xml:space="preserve">Начальник </w:t>
      </w:r>
      <w:proofErr w:type="spellStart"/>
      <w:r w:rsidRPr="00C952AA">
        <w:rPr>
          <w:sz w:val="28"/>
          <w:szCs w:val="28"/>
        </w:rPr>
        <w:t>відділу</w:t>
      </w:r>
      <w:proofErr w:type="spellEnd"/>
      <w:r w:rsidRPr="00C952AA">
        <w:rPr>
          <w:sz w:val="28"/>
          <w:szCs w:val="28"/>
        </w:rPr>
        <w:t xml:space="preserve"> </w:t>
      </w:r>
      <w:proofErr w:type="spellStart"/>
      <w:r w:rsidRPr="00C952AA">
        <w:rPr>
          <w:sz w:val="28"/>
          <w:szCs w:val="28"/>
        </w:rPr>
        <w:t>архітектури</w:t>
      </w:r>
      <w:proofErr w:type="spellEnd"/>
      <w:r w:rsidRPr="00C952AA">
        <w:rPr>
          <w:sz w:val="28"/>
          <w:szCs w:val="28"/>
        </w:rPr>
        <w:t xml:space="preserve">, </w:t>
      </w:r>
    </w:p>
    <w:p w:rsidR="00AA5BD1" w:rsidRPr="00C952AA" w:rsidRDefault="00AA5BD1" w:rsidP="00AA5BD1">
      <w:pPr>
        <w:pStyle w:val="a7"/>
        <w:numPr>
          <w:ilvl w:val="0"/>
          <w:numId w:val="1"/>
        </w:numPr>
        <w:rPr>
          <w:sz w:val="28"/>
          <w:szCs w:val="28"/>
        </w:rPr>
      </w:pPr>
      <w:proofErr w:type="spellStart"/>
      <w:r w:rsidRPr="00C952AA">
        <w:rPr>
          <w:sz w:val="28"/>
          <w:szCs w:val="28"/>
        </w:rPr>
        <w:t>містобудування</w:t>
      </w:r>
      <w:proofErr w:type="spellEnd"/>
      <w:r w:rsidRPr="00C952AA">
        <w:rPr>
          <w:sz w:val="28"/>
          <w:szCs w:val="28"/>
        </w:rPr>
        <w:t xml:space="preserve"> та </w:t>
      </w:r>
      <w:proofErr w:type="spellStart"/>
      <w:r w:rsidRPr="00C952AA">
        <w:rPr>
          <w:sz w:val="28"/>
          <w:szCs w:val="28"/>
        </w:rPr>
        <w:t>інфраструктури</w:t>
      </w:r>
      <w:proofErr w:type="spellEnd"/>
      <w:r w:rsidRPr="00C952AA">
        <w:rPr>
          <w:sz w:val="28"/>
          <w:szCs w:val="28"/>
        </w:rPr>
        <w:tab/>
      </w:r>
      <w:r w:rsidRPr="00C952AA">
        <w:rPr>
          <w:sz w:val="28"/>
          <w:szCs w:val="28"/>
        </w:rPr>
        <w:tab/>
      </w:r>
      <w:r w:rsidRPr="00C952AA">
        <w:rPr>
          <w:sz w:val="28"/>
          <w:szCs w:val="28"/>
        </w:rPr>
        <w:tab/>
      </w:r>
      <w:r w:rsidRPr="00C952AA">
        <w:rPr>
          <w:sz w:val="28"/>
          <w:szCs w:val="28"/>
        </w:rPr>
        <w:tab/>
      </w:r>
      <w:r w:rsidRPr="00C952AA">
        <w:rPr>
          <w:sz w:val="28"/>
          <w:szCs w:val="28"/>
        </w:rPr>
        <w:tab/>
      </w:r>
      <w:r w:rsidRPr="00C952AA">
        <w:rPr>
          <w:sz w:val="28"/>
          <w:szCs w:val="28"/>
          <w:lang w:val="uk-UA"/>
        </w:rPr>
        <w:t xml:space="preserve"> </w:t>
      </w:r>
      <w:r w:rsidRPr="00C952AA">
        <w:rPr>
          <w:sz w:val="28"/>
          <w:szCs w:val="28"/>
        </w:rPr>
        <w:t xml:space="preserve">   </w:t>
      </w:r>
      <w:proofErr w:type="spellStart"/>
      <w:r w:rsidRPr="00C952AA">
        <w:rPr>
          <w:sz w:val="28"/>
          <w:szCs w:val="28"/>
        </w:rPr>
        <w:t>Олександр</w:t>
      </w:r>
      <w:proofErr w:type="spellEnd"/>
      <w:r w:rsidRPr="00C952AA">
        <w:rPr>
          <w:sz w:val="28"/>
          <w:szCs w:val="28"/>
        </w:rPr>
        <w:t xml:space="preserve"> ГОЛУБ</w:t>
      </w:r>
    </w:p>
    <w:p w:rsidR="00AA5BD1" w:rsidRPr="00470857" w:rsidRDefault="00AA5BD1" w:rsidP="00AA5BD1">
      <w:pPr>
        <w:pStyle w:val="a3"/>
        <w:numPr>
          <w:ilvl w:val="0"/>
          <w:numId w:val="1"/>
        </w:numPr>
        <w:shd w:val="clear" w:color="auto" w:fill="FFFFFF"/>
        <w:spacing w:before="0" w:beforeAutospacing="0" w:after="0" w:afterAutospacing="0"/>
        <w:rPr>
          <w:rStyle w:val="a4"/>
          <w:b w:val="0"/>
          <w:sz w:val="28"/>
          <w:szCs w:val="28"/>
        </w:rPr>
      </w:pPr>
    </w:p>
    <w:p w:rsidR="00AA5BD1" w:rsidRPr="00470857" w:rsidRDefault="00AA5BD1" w:rsidP="00AA5BD1">
      <w:pPr>
        <w:pStyle w:val="a3"/>
        <w:numPr>
          <w:ilvl w:val="0"/>
          <w:numId w:val="1"/>
        </w:numPr>
        <w:shd w:val="clear" w:color="auto" w:fill="FFFFFF"/>
        <w:spacing w:before="0" w:beforeAutospacing="0" w:after="0" w:afterAutospacing="0"/>
        <w:rPr>
          <w:rStyle w:val="a4"/>
          <w:sz w:val="28"/>
          <w:szCs w:val="28"/>
        </w:rPr>
      </w:pPr>
      <w:r w:rsidRPr="00470857">
        <w:rPr>
          <w:rStyle w:val="a4"/>
          <w:sz w:val="28"/>
          <w:szCs w:val="28"/>
        </w:rPr>
        <w:t>Виконавець</w:t>
      </w:r>
    </w:p>
    <w:p w:rsidR="00AA5BD1" w:rsidRPr="0072086B" w:rsidRDefault="00AA5BD1" w:rsidP="00AA5BD1">
      <w:pPr>
        <w:pStyle w:val="a3"/>
        <w:numPr>
          <w:ilvl w:val="0"/>
          <w:numId w:val="1"/>
        </w:numPr>
        <w:shd w:val="clear" w:color="auto" w:fill="FFFFFF"/>
        <w:spacing w:before="0" w:beforeAutospacing="0" w:after="0" w:afterAutospacing="0"/>
        <w:rPr>
          <w:rStyle w:val="a4"/>
          <w:b w:val="0"/>
          <w:sz w:val="28"/>
          <w:szCs w:val="28"/>
        </w:rPr>
      </w:pPr>
      <w:proofErr w:type="spellStart"/>
      <w:r w:rsidRPr="0072086B">
        <w:rPr>
          <w:rStyle w:val="a4"/>
          <w:b w:val="0"/>
          <w:sz w:val="28"/>
          <w:szCs w:val="28"/>
        </w:rPr>
        <w:t>Т.в.о</w:t>
      </w:r>
      <w:proofErr w:type="spellEnd"/>
      <w:r w:rsidRPr="0072086B">
        <w:rPr>
          <w:rStyle w:val="a4"/>
          <w:b w:val="0"/>
          <w:sz w:val="28"/>
          <w:szCs w:val="28"/>
        </w:rPr>
        <w:t xml:space="preserve">. начальника відділу з питань </w:t>
      </w:r>
    </w:p>
    <w:p w:rsidR="00AA5BD1" w:rsidRPr="0072086B" w:rsidRDefault="00AA5BD1" w:rsidP="00AA5BD1">
      <w:pPr>
        <w:pStyle w:val="a3"/>
        <w:numPr>
          <w:ilvl w:val="0"/>
          <w:numId w:val="1"/>
        </w:numPr>
        <w:shd w:val="clear" w:color="auto" w:fill="FFFFFF"/>
        <w:spacing w:before="0" w:beforeAutospacing="0" w:after="0" w:afterAutospacing="0"/>
        <w:rPr>
          <w:rStyle w:val="a4"/>
          <w:b w:val="0"/>
          <w:sz w:val="28"/>
          <w:szCs w:val="28"/>
        </w:rPr>
      </w:pPr>
      <w:r w:rsidRPr="0072086B">
        <w:rPr>
          <w:rStyle w:val="a4"/>
          <w:b w:val="0"/>
          <w:sz w:val="28"/>
          <w:szCs w:val="28"/>
        </w:rPr>
        <w:t>земельних ресурсів та кадастру</w:t>
      </w:r>
      <w:r w:rsidRPr="0072086B">
        <w:rPr>
          <w:rStyle w:val="a4"/>
          <w:b w:val="0"/>
          <w:sz w:val="28"/>
          <w:szCs w:val="28"/>
        </w:rPr>
        <w:tab/>
      </w:r>
      <w:r w:rsidRPr="0072086B">
        <w:rPr>
          <w:rStyle w:val="a4"/>
          <w:b w:val="0"/>
          <w:sz w:val="28"/>
          <w:szCs w:val="28"/>
        </w:rPr>
        <w:tab/>
      </w:r>
      <w:r w:rsidRPr="0072086B">
        <w:rPr>
          <w:rStyle w:val="a4"/>
          <w:b w:val="0"/>
          <w:sz w:val="28"/>
          <w:szCs w:val="28"/>
        </w:rPr>
        <w:tab/>
        <w:t xml:space="preserve">       Людмила ПАНІМАТЧЕНКО</w:t>
      </w:r>
    </w:p>
    <w:p w:rsidR="00AA5BD1" w:rsidRPr="00470857" w:rsidRDefault="00AA5BD1" w:rsidP="00AA5BD1">
      <w:pPr>
        <w:pStyle w:val="a3"/>
        <w:numPr>
          <w:ilvl w:val="0"/>
          <w:numId w:val="1"/>
        </w:numPr>
        <w:shd w:val="clear" w:color="auto" w:fill="FFFFFF"/>
        <w:spacing w:before="0" w:beforeAutospacing="0" w:after="0" w:afterAutospacing="0"/>
        <w:rPr>
          <w:rStyle w:val="a4"/>
          <w:sz w:val="28"/>
          <w:szCs w:val="28"/>
        </w:rPr>
      </w:pPr>
    </w:p>
    <w:p w:rsidR="00AA5BD1" w:rsidRPr="00470857" w:rsidRDefault="00AA5BD1" w:rsidP="00AA5BD1">
      <w:pPr>
        <w:pStyle w:val="a3"/>
        <w:numPr>
          <w:ilvl w:val="0"/>
          <w:numId w:val="1"/>
        </w:numPr>
        <w:shd w:val="clear" w:color="auto" w:fill="FFFFFF"/>
        <w:spacing w:before="0" w:beforeAutospacing="0" w:after="0" w:afterAutospacing="0"/>
        <w:rPr>
          <w:rStyle w:val="a4"/>
          <w:sz w:val="28"/>
          <w:szCs w:val="28"/>
        </w:rPr>
      </w:pPr>
      <w:r w:rsidRPr="00470857">
        <w:rPr>
          <w:rStyle w:val="a4"/>
          <w:sz w:val="28"/>
          <w:szCs w:val="28"/>
        </w:rPr>
        <w:t>Рекомендовано до винесення на</w:t>
      </w:r>
    </w:p>
    <w:p w:rsidR="00AA5BD1" w:rsidRPr="00470857" w:rsidRDefault="00AA5BD1" w:rsidP="00AA5BD1">
      <w:pPr>
        <w:pStyle w:val="a3"/>
        <w:numPr>
          <w:ilvl w:val="0"/>
          <w:numId w:val="1"/>
        </w:numPr>
        <w:shd w:val="clear" w:color="auto" w:fill="FFFFFF"/>
        <w:spacing w:before="0" w:beforeAutospacing="0" w:after="0" w:afterAutospacing="0"/>
        <w:rPr>
          <w:rStyle w:val="a4"/>
          <w:sz w:val="28"/>
          <w:szCs w:val="28"/>
        </w:rPr>
      </w:pPr>
      <w:r w:rsidRPr="00470857">
        <w:rPr>
          <w:rStyle w:val="a4"/>
          <w:sz w:val="28"/>
          <w:szCs w:val="28"/>
        </w:rPr>
        <w:t>розгляд та затвердження сесією</w:t>
      </w:r>
    </w:p>
    <w:p w:rsidR="00AA5BD1" w:rsidRPr="0072086B" w:rsidRDefault="00AA5BD1" w:rsidP="00AA5BD1">
      <w:pPr>
        <w:pStyle w:val="a3"/>
        <w:numPr>
          <w:ilvl w:val="0"/>
          <w:numId w:val="1"/>
        </w:numPr>
        <w:shd w:val="clear" w:color="auto" w:fill="FFFFFF"/>
        <w:spacing w:before="0" w:beforeAutospacing="0" w:after="0" w:afterAutospacing="0"/>
        <w:rPr>
          <w:rStyle w:val="a4"/>
          <w:b w:val="0"/>
          <w:sz w:val="28"/>
          <w:szCs w:val="28"/>
        </w:rPr>
      </w:pPr>
      <w:r w:rsidRPr="0072086B">
        <w:rPr>
          <w:rStyle w:val="a4"/>
          <w:b w:val="0"/>
          <w:sz w:val="28"/>
          <w:szCs w:val="28"/>
        </w:rPr>
        <w:t>Голова постійної комісії Сквирської</w:t>
      </w:r>
    </w:p>
    <w:p w:rsidR="00AA5BD1" w:rsidRPr="0072086B" w:rsidRDefault="00AA5BD1" w:rsidP="00AA5BD1">
      <w:pPr>
        <w:pStyle w:val="a3"/>
        <w:numPr>
          <w:ilvl w:val="0"/>
          <w:numId w:val="1"/>
        </w:numPr>
        <w:shd w:val="clear" w:color="auto" w:fill="FFFFFF"/>
        <w:tabs>
          <w:tab w:val="left" w:pos="8205"/>
        </w:tabs>
        <w:spacing w:before="0" w:beforeAutospacing="0" w:after="0" w:afterAutospacing="0"/>
        <w:rPr>
          <w:rStyle w:val="a4"/>
          <w:b w:val="0"/>
          <w:sz w:val="28"/>
          <w:szCs w:val="28"/>
        </w:rPr>
      </w:pPr>
      <w:r w:rsidRPr="0072086B">
        <w:rPr>
          <w:rStyle w:val="a4"/>
          <w:b w:val="0"/>
          <w:sz w:val="28"/>
          <w:szCs w:val="28"/>
        </w:rPr>
        <w:t xml:space="preserve">міської ради з питань підприємництва, </w:t>
      </w:r>
    </w:p>
    <w:p w:rsidR="00AA5BD1" w:rsidRPr="0072086B" w:rsidRDefault="00AA5BD1" w:rsidP="00AA5BD1">
      <w:pPr>
        <w:pStyle w:val="a3"/>
        <w:numPr>
          <w:ilvl w:val="0"/>
          <w:numId w:val="1"/>
        </w:numPr>
        <w:shd w:val="clear" w:color="auto" w:fill="FFFFFF"/>
        <w:spacing w:before="0" w:beforeAutospacing="0" w:after="0" w:afterAutospacing="0"/>
        <w:rPr>
          <w:rStyle w:val="a4"/>
          <w:b w:val="0"/>
          <w:sz w:val="28"/>
          <w:szCs w:val="28"/>
        </w:rPr>
      </w:pPr>
      <w:r w:rsidRPr="0072086B">
        <w:rPr>
          <w:rStyle w:val="a4"/>
          <w:b w:val="0"/>
          <w:sz w:val="28"/>
          <w:szCs w:val="28"/>
        </w:rPr>
        <w:t xml:space="preserve">промисловості, сільського господарства, </w:t>
      </w:r>
    </w:p>
    <w:p w:rsidR="00AA5BD1" w:rsidRPr="0072086B" w:rsidRDefault="00AA5BD1" w:rsidP="00AA5BD1">
      <w:pPr>
        <w:pStyle w:val="a3"/>
        <w:numPr>
          <w:ilvl w:val="0"/>
          <w:numId w:val="1"/>
        </w:numPr>
        <w:shd w:val="clear" w:color="auto" w:fill="FFFFFF"/>
        <w:spacing w:before="0" w:beforeAutospacing="0" w:after="0" w:afterAutospacing="0"/>
        <w:rPr>
          <w:rStyle w:val="a4"/>
          <w:b w:val="0"/>
          <w:sz w:val="28"/>
          <w:szCs w:val="28"/>
        </w:rPr>
      </w:pPr>
      <w:r w:rsidRPr="0072086B">
        <w:rPr>
          <w:rStyle w:val="a4"/>
          <w:b w:val="0"/>
          <w:sz w:val="28"/>
          <w:szCs w:val="28"/>
        </w:rPr>
        <w:t xml:space="preserve">землевпорядкування, будівництва </w:t>
      </w:r>
    </w:p>
    <w:p w:rsidR="00BD0216" w:rsidRDefault="00AA5BD1" w:rsidP="00AA5BD1">
      <w:pPr>
        <w:pStyle w:val="a3"/>
        <w:numPr>
          <w:ilvl w:val="0"/>
          <w:numId w:val="1"/>
        </w:numPr>
        <w:shd w:val="clear" w:color="auto" w:fill="FFFFFF"/>
        <w:spacing w:before="0" w:beforeAutospacing="0" w:after="0" w:afterAutospacing="0"/>
      </w:pPr>
      <w:r w:rsidRPr="0072086B">
        <w:rPr>
          <w:rStyle w:val="a4"/>
          <w:b w:val="0"/>
          <w:sz w:val="28"/>
          <w:szCs w:val="28"/>
        </w:rPr>
        <w:t>та архітектури</w:t>
      </w:r>
      <w:r w:rsidRPr="0072086B">
        <w:rPr>
          <w:rStyle w:val="a4"/>
          <w:b w:val="0"/>
          <w:sz w:val="28"/>
          <w:szCs w:val="28"/>
        </w:rPr>
        <w:tab/>
      </w:r>
      <w:r w:rsidRPr="0072086B">
        <w:rPr>
          <w:rStyle w:val="a4"/>
          <w:b w:val="0"/>
          <w:sz w:val="28"/>
          <w:szCs w:val="28"/>
        </w:rPr>
        <w:tab/>
      </w:r>
      <w:r w:rsidRPr="0072086B">
        <w:rPr>
          <w:rStyle w:val="a4"/>
          <w:b w:val="0"/>
          <w:sz w:val="28"/>
          <w:szCs w:val="28"/>
        </w:rPr>
        <w:tab/>
      </w:r>
      <w:r w:rsidRPr="0072086B">
        <w:rPr>
          <w:rStyle w:val="a4"/>
          <w:b w:val="0"/>
          <w:sz w:val="28"/>
          <w:szCs w:val="28"/>
        </w:rPr>
        <w:tab/>
      </w:r>
      <w:r w:rsidRPr="0072086B">
        <w:rPr>
          <w:rStyle w:val="a4"/>
          <w:b w:val="0"/>
          <w:sz w:val="28"/>
          <w:szCs w:val="28"/>
        </w:rPr>
        <w:tab/>
      </w:r>
      <w:r w:rsidRPr="0072086B">
        <w:rPr>
          <w:rStyle w:val="a4"/>
          <w:b w:val="0"/>
          <w:sz w:val="28"/>
          <w:szCs w:val="28"/>
        </w:rPr>
        <w:tab/>
        <w:t xml:space="preserve">                  Віктор ДОРОШЕНКО</w:t>
      </w:r>
    </w:p>
    <w:sectPr w:rsidR="00BD0216" w:rsidSect="00FF6504">
      <w:pgSz w:w="11906" w:h="16838"/>
      <w:pgMar w:top="1135" w:right="566"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3288"/>
    <w:rsid w:val="005D588D"/>
    <w:rsid w:val="00AA3288"/>
    <w:rsid w:val="00AA5BD1"/>
    <w:rsid w:val="00BD021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2961A"/>
  <w15:chartTrackingRefBased/>
  <w15:docId w15:val="{1EDAEA7A-05CD-4052-AA2A-66771BEA0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5BD1"/>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AA5BD1"/>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uiPriority w:val="99"/>
    <w:qFormat/>
    <w:rsid w:val="00AA5BD1"/>
    <w:rPr>
      <w:rFonts w:cs="Times New Roman"/>
      <w:b/>
      <w:bCs/>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AA5BD1"/>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rsid w:val="00AA5BD1"/>
    <w:rPr>
      <w:rFonts w:ascii="Times New Roman" w:eastAsia="Times New Roman" w:hAnsi="Times New Roman" w:cs="Times New Roman"/>
      <w:sz w:val="24"/>
      <w:szCs w:val="24"/>
      <w:lang w:eastAsia="ru-RU"/>
    </w:rPr>
  </w:style>
  <w:style w:type="paragraph" w:styleId="a7">
    <w:name w:val="List Paragraph"/>
    <w:basedOn w:val="a"/>
    <w:uiPriority w:val="34"/>
    <w:qFormat/>
    <w:rsid w:val="00AA5BD1"/>
    <w:pPr>
      <w:spacing w:after="0" w:line="240" w:lineRule="auto"/>
      <w:ind w:left="720"/>
      <w:contextualSpacing/>
    </w:pPr>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1746</Words>
  <Characters>996</Characters>
  <Application>Microsoft Office Word</Application>
  <DocSecurity>0</DocSecurity>
  <Lines>8</Lines>
  <Paragraphs>5</Paragraphs>
  <ScaleCrop>false</ScaleCrop>
  <Company/>
  <LinksUpToDate>false</LinksUpToDate>
  <CharactersWithSpaces>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cp:revision>
  <dcterms:created xsi:type="dcterms:W3CDTF">2022-07-08T11:51:00Z</dcterms:created>
  <dcterms:modified xsi:type="dcterms:W3CDTF">2022-07-08T13:17:00Z</dcterms:modified>
</cp:coreProperties>
</file>